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20D" w:rsidRPr="001A476F" w:rsidRDefault="0070520D" w:rsidP="0070520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Председателю</w:t>
      </w:r>
    </w:p>
    <w:p w:rsidR="0070520D" w:rsidRPr="001A476F" w:rsidRDefault="0070520D" w:rsidP="0070520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аукционной комиссии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0520D" w:rsidRPr="001A476F" w:rsidRDefault="0070520D" w:rsidP="0070520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ЗАЯВКА</w:t>
      </w:r>
    </w:p>
    <w:p w:rsidR="0070520D" w:rsidRPr="001A476F" w:rsidRDefault="0070520D" w:rsidP="0070520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на участие в открытом аукционе № ______</w:t>
      </w:r>
    </w:p>
    <w:p w:rsidR="0070520D" w:rsidRPr="001A476F" w:rsidRDefault="0070520D" w:rsidP="0070520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на право заключения договора на размещение</w:t>
      </w:r>
    </w:p>
    <w:p w:rsidR="0070520D" w:rsidRPr="001A476F" w:rsidRDefault="0070520D" w:rsidP="0070520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нестационарного торгового объекта: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 xml:space="preserve">по </w:t>
      </w:r>
      <w:proofErr w:type="gramStart"/>
      <w:r w:rsidRPr="001A476F">
        <w:rPr>
          <w:rFonts w:ascii="Times New Roman" w:hAnsi="Times New Roman" w:cs="Times New Roman"/>
          <w:sz w:val="26"/>
          <w:szCs w:val="26"/>
        </w:rPr>
        <w:t>адресу:_</w:t>
      </w:r>
      <w:proofErr w:type="gramEnd"/>
      <w:r w:rsidRPr="001A476F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</w:p>
    <w:p w:rsidR="0070520D" w:rsidRPr="001A476F" w:rsidRDefault="0070520D" w:rsidP="0070520D">
      <w:pPr>
        <w:pStyle w:val="ConsPlusNonformat"/>
        <w:jc w:val="center"/>
        <w:rPr>
          <w:rFonts w:ascii="Times New Roman" w:hAnsi="Times New Roman" w:cs="Times New Roman"/>
        </w:rPr>
      </w:pPr>
      <w:r w:rsidRPr="001A476F">
        <w:rPr>
          <w:rFonts w:ascii="Times New Roman" w:hAnsi="Times New Roman" w:cs="Times New Roman"/>
        </w:rPr>
        <w:t xml:space="preserve">(адрес места размещения </w:t>
      </w:r>
      <w:proofErr w:type="spellStart"/>
      <w:r w:rsidRPr="001A476F">
        <w:rPr>
          <w:rFonts w:ascii="Times New Roman" w:hAnsi="Times New Roman" w:cs="Times New Roman"/>
        </w:rPr>
        <w:t>нто</w:t>
      </w:r>
      <w:proofErr w:type="spellEnd"/>
      <w:r w:rsidRPr="001A476F">
        <w:rPr>
          <w:rFonts w:ascii="Times New Roman" w:hAnsi="Times New Roman" w:cs="Times New Roman"/>
        </w:rPr>
        <w:t xml:space="preserve"> в точном соответствии с адресом, указанным в таблице лотов аукционной документации)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лот: №________________________________________________________________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специализация торгового объекта: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70520D" w:rsidRPr="001A476F" w:rsidRDefault="0070520D" w:rsidP="0070520D">
      <w:pPr>
        <w:pStyle w:val="ConsPlusNonformat"/>
        <w:jc w:val="center"/>
        <w:rPr>
          <w:rFonts w:ascii="Times New Roman" w:hAnsi="Times New Roman" w:cs="Times New Roman"/>
        </w:rPr>
      </w:pPr>
      <w:r w:rsidRPr="001A476F">
        <w:rPr>
          <w:rFonts w:ascii="Times New Roman" w:hAnsi="Times New Roman" w:cs="Times New Roman"/>
        </w:rPr>
        <w:t>(специализация в точном соответствии со специализацией, указанной в таблице лотов аукционной документации)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0" w:name="P278"/>
      <w:bookmarkEnd w:id="0"/>
      <w:r w:rsidRPr="001A476F">
        <w:rPr>
          <w:rFonts w:ascii="Times New Roman" w:hAnsi="Times New Roman" w:cs="Times New Roman"/>
          <w:sz w:val="26"/>
          <w:szCs w:val="26"/>
        </w:rPr>
        <w:t xml:space="preserve">    1.  Изучив </w:t>
      </w:r>
      <w:proofErr w:type="gramStart"/>
      <w:r w:rsidRPr="001A476F">
        <w:rPr>
          <w:rFonts w:ascii="Times New Roman" w:hAnsi="Times New Roman" w:cs="Times New Roman"/>
          <w:sz w:val="26"/>
          <w:szCs w:val="26"/>
        </w:rPr>
        <w:t>аукционную  документацию</w:t>
      </w:r>
      <w:proofErr w:type="gramEnd"/>
      <w:r w:rsidRPr="001A476F">
        <w:rPr>
          <w:rFonts w:ascii="Times New Roman" w:hAnsi="Times New Roman" w:cs="Times New Roman"/>
          <w:sz w:val="26"/>
          <w:szCs w:val="26"/>
        </w:rPr>
        <w:t xml:space="preserve">  на  право   заключения   договора на   размещение    нестационарного     торгового   объекта    по    адресу: ______________________________________________________________________</w:t>
      </w:r>
      <w:r w:rsidR="007848FD">
        <w:rPr>
          <w:rFonts w:ascii="Times New Roman" w:hAnsi="Times New Roman" w:cs="Times New Roman"/>
          <w:sz w:val="26"/>
          <w:szCs w:val="26"/>
        </w:rPr>
        <w:t>_</w:t>
      </w:r>
    </w:p>
    <w:p w:rsidR="0070520D" w:rsidRPr="001A476F" w:rsidRDefault="0070520D" w:rsidP="0070520D">
      <w:pPr>
        <w:pStyle w:val="ConsPlusNonformat"/>
        <w:jc w:val="center"/>
        <w:rPr>
          <w:rFonts w:ascii="Times New Roman" w:hAnsi="Times New Roman" w:cs="Times New Roman"/>
        </w:rPr>
      </w:pPr>
      <w:r w:rsidRPr="001A476F">
        <w:rPr>
          <w:rFonts w:ascii="Times New Roman" w:hAnsi="Times New Roman" w:cs="Times New Roman"/>
        </w:rPr>
        <w:t xml:space="preserve">(адрес места размещения </w:t>
      </w:r>
      <w:proofErr w:type="spellStart"/>
      <w:r w:rsidRPr="001A476F">
        <w:rPr>
          <w:rFonts w:ascii="Times New Roman" w:hAnsi="Times New Roman" w:cs="Times New Roman"/>
        </w:rPr>
        <w:t>нто</w:t>
      </w:r>
      <w:proofErr w:type="spellEnd"/>
      <w:r w:rsidRPr="001A476F">
        <w:rPr>
          <w:rFonts w:ascii="Times New Roman" w:hAnsi="Times New Roman" w:cs="Times New Roman"/>
        </w:rPr>
        <w:t xml:space="preserve"> в точном соответствии с адресом, указанным в таблице лотов аукционной документации)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proofErr w:type="gramStart"/>
      <w:r w:rsidRPr="001A476F">
        <w:rPr>
          <w:rFonts w:ascii="Times New Roman" w:hAnsi="Times New Roman" w:cs="Times New Roman"/>
          <w:sz w:val="26"/>
          <w:szCs w:val="26"/>
        </w:rPr>
        <w:t>_,проект</w:t>
      </w:r>
      <w:proofErr w:type="gramEnd"/>
      <w:r w:rsidRPr="001A476F">
        <w:rPr>
          <w:rFonts w:ascii="Times New Roman" w:hAnsi="Times New Roman" w:cs="Times New Roman"/>
          <w:sz w:val="26"/>
          <w:szCs w:val="26"/>
        </w:rPr>
        <w:t xml:space="preserve"> договора на право размещения            нестационарного           торгового           объекта ______________________________________________________________________</w:t>
      </w:r>
      <w:r w:rsidR="007848FD">
        <w:rPr>
          <w:rFonts w:ascii="Times New Roman" w:hAnsi="Times New Roman" w:cs="Times New Roman"/>
          <w:sz w:val="26"/>
          <w:szCs w:val="26"/>
        </w:rPr>
        <w:t>_</w:t>
      </w:r>
    </w:p>
    <w:p w:rsidR="0070520D" w:rsidRPr="001A476F" w:rsidRDefault="0070520D" w:rsidP="0070520D">
      <w:pPr>
        <w:pStyle w:val="ConsPlusNonformat"/>
        <w:jc w:val="center"/>
        <w:rPr>
          <w:rFonts w:ascii="Times New Roman" w:hAnsi="Times New Roman" w:cs="Times New Roman"/>
        </w:rPr>
      </w:pPr>
      <w:r w:rsidRPr="001A476F">
        <w:rPr>
          <w:rFonts w:ascii="Times New Roman" w:hAnsi="Times New Roman" w:cs="Times New Roman"/>
        </w:rPr>
        <w:t>(полное юридическое наименование участника аукциона)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в лице _________________________________________________________________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="007848FD">
        <w:rPr>
          <w:rFonts w:ascii="Times New Roman" w:hAnsi="Times New Roman" w:cs="Times New Roman"/>
          <w:sz w:val="26"/>
          <w:szCs w:val="26"/>
        </w:rPr>
        <w:t>_</w:t>
      </w:r>
    </w:p>
    <w:p w:rsidR="0070520D" w:rsidRPr="001A476F" w:rsidRDefault="0070520D" w:rsidP="0070520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(полное юридическое наименование должности руководителя и его Ф.И.О./ФИО представителя по доверенности, номер и дата доверенности)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сообщает о согласии участвовать в аукционе на условиях, установленных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A476F">
        <w:rPr>
          <w:rFonts w:ascii="Times New Roman" w:hAnsi="Times New Roman" w:cs="Times New Roman"/>
          <w:sz w:val="26"/>
          <w:szCs w:val="26"/>
        </w:rPr>
        <w:t>указанной документации об аукционе.</w:t>
      </w:r>
    </w:p>
    <w:p w:rsidR="0070520D" w:rsidRPr="001A476F" w:rsidRDefault="0070520D" w:rsidP="0070520D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 xml:space="preserve">В случае признания победителем аукциона заявитель обязуется подписать типовой договор на право размещения нестационарного торгового объекта, проект которого размещен на официальном сайте администрации города Тулы </w:t>
      </w:r>
      <w:r w:rsidR="0096109B" w:rsidRPr="00BF787B">
        <w:rPr>
          <w:rFonts w:ascii="Times New Roman" w:hAnsi="Times New Roman" w:cs="Times New Roman"/>
          <w:sz w:val="26"/>
          <w:szCs w:val="26"/>
        </w:rPr>
        <w:t>(</w:t>
      </w:r>
      <w:hyperlink r:id="rId4" w:history="1">
        <w:r w:rsidR="00BF787B" w:rsidRPr="00BF787B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https://tulacity.gosuslugi.ru</w:t>
        </w:r>
      </w:hyperlink>
      <w:r w:rsidR="0096109B" w:rsidRPr="00BF787B">
        <w:rPr>
          <w:rFonts w:ascii="Times New Roman" w:hAnsi="Times New Roman" w:cs="Times New Roman"/>
          <w:sz w:val="26"/>
          <w:szCs w:val="26"/>
        </w:rPr>
        <w:t>)</w:t>
      </w:r>
      <w:r w:rsidR="00BF787B" w:rsidRPr="00BF787B">
        <w:rPr>
          <w:rFonts w:ascii="Times New Roman" w:hAnsi="Times New Roman" w:cs="Times New Roman"/>
          <w:sz w:val="26"/>
          <w:szCs w:val="26"/>
        </w:rPr>
        <w:t xml:space="preserve">, </w:t>
      </w:r>
      <w:r w:rsidR="00BF787B" w:rsidRPr="00BF787B">
        <w:rPr>
          <w:rFonts w:ascii="Times New Roman" w:hAnsi="Times New Roman" w:cs="Times New Roman"/>
          <w:sz w:val="26"/>
          <w:szCs w:val="26"/>
        </w:rPr>
        <w:t>а также на портале поддержки и развития малого и среднего бизнеса муниципального образования город Тула (</w:t>
      </w:r>
      <w:hyperlink r:id="rId5" w:history="1">
        <w:r w:rsidR="00BF787B" w:rsidRPr="00BF787B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http</w:t>
        </w:r>
        <w:r w:rsidR="00BF787B" w:rsidRPr="00BF787B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://</w:t>
        </w:r>
        <w:r w:rsidR="00BF787B" w:rsidRPr="00BF787B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biz</w:t>
        </w:r>
        <w:r w:rsidR="00BF787B" w:rsidRPr="00BF787B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proofErr w:type="spellStart"/>
        <w:r w:rsidR="00BF787B" w:rsidRPr="00BF787B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tula</w:t>
        </w:r>
        <w:proofErr w:type="spellEnd"/>
        <w:r w:rsidR="00BF787B" w:rsidRPr="00BF787B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proofErr w:type="spellStart"/>
        <w:r w:rsidR="00BF787B" w:rsidRPr="00BF787B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="00BF787B" w:rsidRPr="00BF787B">
        <w:rPr>
          <w:rStyle w:val="a3"/>
          <w:rFonts w:ascii="Times New Roman" w:hAnsi="Times New Roman" w:cs="Times New Roman"/>
          <w:color w:val="auto"/>
          <w:sz w:val="26"/>
          <w:szCs w:val="26"/>
          <w:u w:val="none"/>
        </w:rPr>
        <w:t>)</w:t>
      </w:r>
      <w:r w:rsidRPr="001A476F">
        <w:rPr>
          <w:rFonts w:ascii="Times New Roman" w:hAnsi="Times New Roman" w:cs="Times New Roman"/>
          <w:sz w:val="26"/>
          <w:szCs w:val="26"/>
        </w:rPr>
        <w:t xml:space="preserve"> совместно с аукционной документацией, в </w:t>
      </w:r>
      <w:r w:rsidR="0096109B">
        <w:rPr>
          <w:rFonts w:ascii="Times New Roman" w:hAnsi="Times New Roman" w:cs="Times New Roman"/>
          <w:sz w:val="26"/>
          <w:szCs w:val="26"/>
        </w:rPr>
        <w:t>с</w:t>
      </w:r>
      <w:r w:rsidRPr="001A476F">
        <w:rPr>
          <w:rFonts w:ascii="Times New Roman" w:hAnsi="Times New Roman" w:cs="Times New Roman"/>
          <w:sz w:val="26"/>
          <w:szCs w:val="26"/>
        </w:rPr>
        <w:t>роки указанные в аукционной документации, а так же осуществлять функции Предпринимателя по предмету аукциона, в соответствии с договором.</w:t>
      </w:r>
    </w:p>
    <w:p w:rsidR="0070520D" w:rsidRPr="001A476F" w:rsidRDefault="0070520D" w:rsidP="0070520D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Если   аукцион   проводится   среди   субъектов   малого или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A476F">
        <w:rPr>
          <w:rFonts w:ascii="Times New Roman" w:hAnsi="Times New Roman" w:cs="Times New Roman"/>
          <w:sz w:val="26"/>
          <w:szCs w:val="26"/>
        </w:rPr>
        <w:t>предпринимательства: настоящей Заявкой заявитель подтверждает, что является субъектом   малого   или среднего предпринимательства в соответствии с требованиями действующего законодательства, и подтверждает свое согласие на проведение организатором аукциона проверки данного факта и незамедлительное предоставление организатору всех необходимых для этого сведений. Заявитель согласен с тем, что может быть не допущен к участию в аукционе в случае несоответствия действительности представленных организатору сведений.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 xml:space="preserve">    2.   В   случае признания победителем аукциона заявитель обязуется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A476F">
        <w:rPr>
          <w:rFonts w:ascii="Times New Roman" w:hAnsi="Times New Roman" w:cs="Times New Roman"/>
          <w:sz w:val="26"/>
          <w:szCs w:val="26"/>
        </w:rPr>
        <w:t xml:space="preserve">подписать </w:t>
      </w:r>
      <w:r w:rsidRPr="001A476F">
        <w:rPr>
          <w:rFonts w:ascii="Times New Roman" w:hAnsi="Times New Roman" w:cs="Times New Roman"/>
          <w:sz w:val="26"/>
          <w:szCs w:val="26"/>
        </w:rPr>
        <w:lastRenderedPageBreak/>
        <w:t>протокол о результатах аукциона, в срок, указанный в аукционной документации.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 xml:space="preserve">    3.  Заявитель уведомлен, что в случае признания победителем аукциона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A476F">
        <w:rPr>
          <w:rFonts w:ascii="Times New Roman" w:hAnsi="Times New Roman" w:cs="Times New Roman"/>
          <w:sz w:val="26"/>
          <w:szCs w:val="26"/>
        </w:rPr>
        <w:t>его отказа от подписания протокола о результатах аукциона, договора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A476F">
        <w:rPr>
          <w:rFonts w:ascii="Times New Roman" w:hAnsi="Times New Roman" w:cs="Times New Roman"/>
          <w:sz w:val="26"/>
          <w:szCs w:val="26"/>
        </w:rPr>
        <w:t>размещение нестационарного торгового объекта внесенный заявителем задаток не возвращается.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 xml:space="preserve">    4.  Заявитель сообщает, что для оперативного уведомления по вопросам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A476F">
        <w:rPr>
          <w:rFonts w:ascii="Times New Roman" w:hAnsi="Times New Roman" w:cs="Times New Roman"/>
          <w:sz w:val="26"/>
          <w:szCs w:val="26"/>
        </w:rPr>
        <w:t>организационного характера и взаимодействия с организатором аукциона им уполномочен__________________________________________________________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</w:rPr>
      </w:pPr>
      <w:r w:rsidRPr="001A476F">
        <w:rPr>
          <w:rFonts w:ascii="Times New Roman" w:hAnsi="Times New Roman" w:cs="Times New Roman"/>
          <w:sz w:val="26"/>
          <w:szCs w:val="26"/>
        </w:rPr>
        <w:t xml:space="preserve"> </w:t>
      </w:r>
      <w:r w:rsidRPr="001A476F">
        <w:rPr>
          <w:rFonts w:ascii="Times New Roman" w:hAnsi="Times New Roman" w:cs="Times New Roman"/>
          <w:sz w:val="26"/>
          <w:szCs w:val="26"/>
        </w:rPr>
        <w:tab/>
      </w:r>
      <w:r w:rsidRPr="001A476F">
        <w:rPr>
          <w:rFonts w:ascii="Times New Roman" w:hAnsi="Times New Roman" w:cs="Times New Roman"/>
          <w:sz w:val="26"/>
          <w:szCs w:val="26"/>
        </w:rPr>
        <w:tab/>
      </w:r>
      <w:r w:rsidRPr="001A476F">
        <w:rPr>
          <w:rFonts w:ascii="Times New Roman" w:hAnsi="Times New Roman" w:cs="Times New Roman"/>
        </w:rPr>
        <w:t xml:space="preserve">   (Ф.И.О., телефон заявителя, либо его представителя)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 xml:space="preserve">    Все сведения о проведении аукциона просим сообщать уполномоченному лицу.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i/>
          <w:sz w:val="26"/>
          <w:szCs w:val="26"/>
        </w:rPr>
        <w:t xml:space="preserve">    5.  </w:t>
      </w:r>
      <w:r w:rsidRPr="001A476F">
        <w:rPr>
          <w:rFonts w:ascii="Times New Roman" w:hAnsi="Times New Roman" w:cs="Times New Roman"/>
          <w:sz w:val="26"/>
          <w:szCs w:val="26"/>
        </w:rPr>
        <w:t>Заявитель согласен с тем, что до заключения договора на размещение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A476F">
        <w:rPr>
          <w:rFonts w:ascii="Times New Roman" w:hAnsi="Times New Roman" w:cs="Times New Roman"/>
          <w:sz w:val="26"/>
          <w:szCs w:val="26"/>
        </w:rPr>
        <w:t>нестационарного торгового объекта заявка, совместно с протоколом будет считаться имеющей силу договора между управлением экономического развития администрации города Тулы (организатор аукциона) и заявителем.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" w:name="P318"/>
      <w:bookmarkEnd w:id="1"/>
      <w:r w:rsidRPr="001A476F">
        <w:rPr>
          <w:rFonts w:ascii="Times New Roman" w:hAnsi="Times New Roman" w:cs="Times New Roman"/>
          <w:sz w:val="26"/>
          <w:szCs w:val="26"/>
        </w:rPr>
        <w:t xml:space="preserve">    6. Реквизиты заявителя: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</w:t>
      </w:r>
    </w:p>
    <w:p w:rsidR="0070520D" w:rsidRPr="001A476F" w:rsidRDefault="0070520D" w:rsidP="0070520D">
      <w:pPr>
        <w:pStyle w:val="ConsPlusNonformat"/>
        <w:jc w:val="center"/>
        <w:rPr>
          <w:rFonts w:ascii="Times New Roman" w:hAnsi="Times New Roman" w:cs="Times New Roman"/>
        </w:rPr>
      </w:pPr>
      <w:r w:rsidRPr="001A476F">
        <w:rPr>
          <w:rFonts w:ascii="Times New Roman" w:hAnsi="Times New Roman" w:cs="Times New Roman"/>
        </w:rPr>
        <w:t xml:space="preserve">(Полное и сокращенное наименование хозяйствующего субъекта, адрес регистрации, </w:t>
      </w:r>
      <w:proofErr w:type="spellStart"/>
      <w:r w:rsidRPr="001A476F">
        <w:rPr>
          <w:rFonts w:ascii="Times New Roman" w:hAnsi="Times New Roman" w:cs="Times New Roman"/>
        </w:rPr>
        <w:t>инн</w:t>
      </w:r>
      <w:proofErr w:type="spellEnd"/>
      <w:r w:rsidRPr="001A476F">
        <w:rPr>
          <w:rFonts w:ascii="Times New Roman" w:hAnsi="Times New Roman" w:cs="Times New Roman"/>
        </w:rPr>
        <w:t xml:space="preserve">, </w:t>
      </w:r>
      <w:proofErr w:type="spellStart"/>
      <w:r w:rsidRPr="001A476F">
        <w:rPr>
          <w:rFonts w:ascii="Times New Roman" w:hAnsi="Times New Roman" w:cs="Times New Roman"/>
        </w:rPr>
        <w:t>оргн</w:t>
      </w:r>
      <w:proofErr w:type="spellEnd"/>
      <w:r w:rsidRPr="001A476F">
        <w:rPr>
          <w:rFonts w:ascii="Times New Roman" w:hAnsi="Times New Roman" w:cs="Times New Roman"/>
        </w:rPr>
        <w:t xml:space="preserve">, </w:t>
      </w:r>
      <w:proofErr w:type="spellStart"/>
      <w:r w:rsidRPr="001A476F">
        <w:rPr>
          <w:rFonts w:ascii="Times New Roman" w:hAnsi="Times New Roman" w:cs="Times New Roman"/>
        </w:rPr>
        <w:t>кпп</w:t>
      </w:r>
      <w:proofErr w:type="spellEnd"/>
      <w:r w:rsidRPr="001A476F">
        <w:rPr>
          <w:rFonts w:ascii="Times New Roman" w:hAnsi="Times New Roman" w:cs="Times New Roman"/>
        </w:rPr>
        <w:t>)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телефон _______________________________, факс ___________________, электронная почта ____________________________________, банковские реквизиты: прилагаются в печатном виде к заявке.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 xml:space="preserve">    7.  Корреспонденцию в адрес заявителя просим направлять по адресу: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 xml:space="preserve">    8.  Заявитель уведомлен, что в случае несоответствия заявки форме и требованиям аукционной документации он может быть не допущен к участию в аукционе.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 xml:space="preserve">    9.  Заявитель несет ответственность за представление недостоверной, неполной   и/или   ложной   информации   в   соответствии   с   действующим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законодательством Российской Федерации.</w:t>
      </w:r>
    </w:p>
    <w:p w:rsidR="0070520D" w:rsidRPr="001A476F" w:rsidRDefault="0070520D" w:rsidP="007052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 xml:space="preserve">   10. К данной заявке в соответствии с требованиями аукционной документации, нормами действующего законодательства и учредительными документами Заявителя, прилагаю следующие документы: </w:t>
      </w:r>
    </w:p>
    <w:p w:rsidR="0070520D" w:rsidRPr="001A476F" w:rsidRDefault="0070520D" w:rsidP="0070520D">
      <w:pPr>
        <w:pStyle w:val="ConsPlusNormal"/>
        <w:spacing w:before="220"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520D" w:rsidRDefault="0070520D" w:rsidP="0070520D">
      <w:pPr>
        <w:jc w:val="both"/>
        <w:rPr>
          <w:sz w:val="26"/>
          <w:szCs w:val="26"/>
        </w:rPr>
      </w:pPr>
    </w:p>
    <w:p w:rsidR="007C20FC" w:rsidRDefault="007C20FC" w:rsidP="0070520D">
      <w:pPr>
        <w:jc w:val="both"/>
        <w:rPr>
          <w:sz w:val="26"/>
          <w:szCs w:val="26"/>
        </w:rPr>
      </w:pPr>
    </w:p>
    <w:p w:rsidR="0070520D" w:rsidRPr="001A476F" w:rsidRDefault="0070520D" w:rsidP="0070520D">
      <w:pPr>
        <w:jc w:val="both"/>
        <w:rPr>
          <w:sz w:val="26"/>
          <w:szCs w:val="26"/>
        </w:rPr>
      </w:pPr>
      <w:r w:rsidRPr="001A476F">
        <w:rPr>
          <w:sz w:val="26"/>
          <w:szCs w:val="26"/>
        </w:rPr>
        <w:t>Я, ____________________________________________________________________</w:t>
      </w:r>
    </w:p>
    <w:p w:rsidR="0070520D" w:rsidRPr="001A476F" w:rsidRDefault="0070520D" w:rsidP="0070520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(полное юридическое наименование участника аукциона)</w:t>
      </w:r>
    </w:p>
    <w:p w:rsidR="0070520D" w:rsidRPr="001A476F" w:rsidRDefault="0070520D" w:rsidP="0070520D">
      <w:pPr>
        <w:jc w:val="both"/>
        <w:rPr>
          <w:sz w:val="26"/>
          <w:szCs w:val="26"/>
        </w:rPr>
      </w:pPr>
      <w:r w:rsidRPr="001A476F">
        <w:rPr>
          <w:sz w:val="26"/>
          <w:szCs w:val="26"/>
        </w:rPr>
        <w:t>_______________________________________________________________________ в лице ________________________________________________________________</w:t>
      </w:r>
      <w:r>
        <w:rPr>
          <w:sz w:val="26"/>
          <w:szCs w:val="26"/>
        </w:rPr>
        <w:t>_</w:t>
      </w:r>
      <w:r w:rsidRPr="001A476F">
        <w:rPr>
          <w:sz w:val="26"/>
          <w:szCs w:val="26"/>
        </w:rPr>
        <w:t xml:space="preserve"> </w:t>
      </w:r>
    </w:p>
    <w:p w:rsidR="0070520D" w:rsidRPr="001A476F" w:rsidRDefault="0070520D" w:rsidP="0070520D">
      <w:pPr>
        <w:pStyle w:val="ConsPlusNonformat"/>
        <w:jc w:val="center"/>
        <w:rPr>
          <w:rFonts w:ascii="Times New Roman" w:hAnsi="Times New Roman" w:cs="Times New Roman"/>
        </w:rPr>
      </w:pPr>
      <w:r w:rsidRPr="001A476F">
        <w:rPr>
          <w:rFonts w:ascii="Times New Roman" w:hAnsi="Times New Roman" w:cs="Times New Roman"/>
        </w:rPr>
        <w:t>(полное юридическое наименование должности руководителя и его Ф.И.О./ФИО представителя по доверенности, номер и дата доверенности)</w:t>
      </w:r>
    </w:p>
    <w:p w:rsidR="0070520D" w:rsidRPr="001A476F" w:rsidRDefault="0070520D" w:rsidP="0070520D">
      <w:pPr>
        <w:jc w:val="both"/>
        <w:rPr>
          <w:sz w:val="26"/>
          <w:szCs w:val="26"/>
        </w:rPr>
      </w:pPr>
      <w:r w:rsidRPr="001A476F">
        <w:rPr>
          <w:sz w:val="26"/>
          <w:szCs w:val="26"/>
        </w:rPr>
        <w:t xml:space="preserve">_______________________________________________________________________ в соответствии с Федеральным законом от 27.07.2006 №152-ФЗ «О персональных данных» даю Оператору персональных данных - Управлению экономического развития администрации города Тулы (300041, г. Тула, ул. Советская, д. 112) на обработку моих персональных данных, а </w:t>
      </w:r>
      <w:bookmarkStart w:id="2" w:name="_GoBack"/>
      <w:bookmarkEnd w:id="2"/>
      <w:r w:rsidR="00BF787B" w:rsidRPr="001A476F">
        <w:rPr>
          <w:sz w:val="26"/>
          <w:szCs w:val="26"/>
        </w:rPr>
        <w:t>также</w:t>
      </w:r>
      <w:r w:rsidRPr="001A476F">
        <w:rPr>
          <w:sz w:val="26"/>
          <w:szCs w:val="26"/>
        </w:rPr>
        <w:t xml:space="preserve"> согласие на передачу моих персональных данных третьим лицам для решения вопросов, указанных в моем заявлении.</w:t>
      </w:r>
    </w:p>
    <w:p w:rsidR="0070520D" w:rsidRPr="001A476F" w:rsidRDefault="0070520D" w:rsidP="0070520D">
      <w:pPr>
        <w:jc w:val="both"/>
        <w:rPr>
          <w:sz w:val="26"/>
          <w:szCs w:val="26"/>
        </w:rPr>
      </w:pPr>
      <w:r w:rsidRPr="001A476F">
        <w:rPr>
          <w:sz w:val="26"/>
          <w:szCs w:val="26"/>
        </w:rPr>
        <w:t xml:space="preserve">Согласие вступает в силу со дня его подписания на период не менее, чем срок хранения документов, установленный архивным законодательством. </w:t>
      </w:r>
    </w:p>
    <w:p w:rsidR="0070520D" w:rsidRPr="001A476F" w:rsidRDefault="0070520D" w:rsidP="007052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0520D" w:rsidRPr="001A476F" w:rsidRDefault="0070520D" w:rsidP="007052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0520D" w:rsidRPr="001A476F" w:rsidRDefault="0070520D" w:rsidP="007052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0520D" w:rsidRPr="001A476F" w:rsidRDefault="0070520D" w:rsidP="0070520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Подпись руководителя                         __________________________________</w:t>
      </w:r>
    </w:p>
    <w:p w:rsidR="0070520D" w:rsidRPr="001A476F" w:rsidRDefault="0070520D" w:rsidP="0070520D">
      <w:pPr>
        <w:pStyle w:val="ConsPlusNormal"/>
        <w:jc w:val="both"/>
        <w:rPr>
          <w:rFonts w:ascii="Times New Roman" w:hAnsi="Times New Roman" w:cs="Times New Roman"/>
        </w:rPr>
      </w:pPr>
      <w:r w:rsidRPr="001A47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</w:t>
      </w:r>
      <w:r w:rsidRPr="001A476F">
        <w:rPr>
          <w:rFonts w:ascii="Times New Roman" w:hAnsi="Times New Roman" w:cs="Times New Roman"/>
        </w:rPr>
        <w:t>(подпись, ФИО)</w:t>
      </w:r>
    </w:p>
    <w:p w:rsidR="0070520D" w:rsidRPr="001A476F" w:rsidRDefault="0070520D" w:rsidP="0070520D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М.П.</w:t>
      </w:r>
    </w:p>
    <w:p w:rsidR="0070520D" w:rsidRPr="001A476F" w:rsidRDefault="0070520D" w:rsidP="0070520D">
      <w:pPr>
        <w:pStyle w:val="ConsPlusNormal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70520D" w:rsidRPr="001A476F" w:rsidRDefault="0070520D" w:rsidP="0070520D">
      <w:pPr>
        <w:ind w:left="4111" w:hanging="4111"/>
        <w:jc w:val="right"/>
        <w:rPr>
          <w:sz w:val="26"/>
          <w:szCs w:val="26"/>
        </w:rPr>
      </w:pPr>
      <w:r w:rsidRPr="001A476F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«___» ____________________ 20___г.</w:t>
      </w:r>
    </w:p>
    <w:p w:rsidR="00644906" w:rsidRDefault="00BF787B"/>
    <w:sectPr w:rsidR="00644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6FD"/>
    <w:rsid w:val="000A62FC"/>
    <w:rsid w:val="003D67F6"/>
    <w:rsid w:val="0070520D"/>
    <w:rsid w:val="007848FD"/>
    <w:rsid w:val="007C20FC"/>
    <w:rsid w:val="0096109B"/>
    <w:rsid w:val="00BF787B"/>
    <w:rsid w:val="00C2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7AAAE"/>
  <w15:chartTrackingRefBased/>
  <w15:docId w15:val="{CC89D864-601A-4FB2-8394-8A705F528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0520D"/>
    <w:rPr>
      <w:color w:val="0000FF"/>
      <w:u w:val="single"/>
    </w:rPr>
  </w:style>
  <w:style w:type="paragraph" w:customStyle="1" w:styleId="ConsPlusNormal">
    <w:name w:val="ConsPlusNormal"/>
    <w:rsid w:val="00705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052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iz.tula.ru" TargetMode="External"/><Relationship Id="rId4" Type="http://schemas.openxmlformats.org/officeDocument/2006/relationships/hyperlink" Target="https://tulacity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Галина Александровна</dc:creator>
  <cp:keywords/>
  <dc:description/>
  <cp:lastModifiedBy>Горбунова Галина Александровна</cp:lastModifiedBy>
  <cp:revision>5</cp:revision>
  <dcterms:created xsi:type="dcterms:W3CDTF">2021-03-16T11:16:00Z</dcterms:created>
  <dcterms:modified xsi:type="dcterms:W3CDTF">2023-11-09T08:54:00Z</dcterms:modified>
</cp:coreProperties>
</file>